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43" w:rsidRPr="00E77743" w:rsidRDefault="00C1594E" w:rsidP="00E77743">
      <w:pPr>
        <w:tabs>
          <w:tab w:val="left" w:pos="3402"/>
        </w:tabs>
        <w:spacing w:before="0" w:line="276" w:lineRule="auto"/>
        <w:jc w:val="left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4.7pt;width:84.2pt;height:66.85pt;z-index:251656704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588064615" r:id="rId9"/>
        </w:pict>
      </w:r>
      <w:r w:rsidR="00E77743">
        <w:rPr>
          <w:b/>
          <w:sz w:val="28"/>
          <w:szCs w:val="28"/>
        </w:rPr>
        <w:t>In the Family Court</w:t>
      </w:r>
      <w:r w:rsidR="00E77743">
        <w:rPr>
          <w:b/>
          <w:sz w:val="28"/>
          <w:szCs w:val="28"/>
        </w:rPr>
        <w:tab/>
      </w:r>
      <w:r w:rsidRPr="0094431D">
        <w:rPr>
          <w:b/>
          <w:sz w:val="28"/>
          <w:szCs w:val="28"/>
        </w:rPr>
        <w:t xml:space="preserve">Case no: </w:t>
      </w:r>
      <w:r w:rsidRPr="005C1E8C">
        <w:rPr>
          <w:b/>
          <w:color w:val="FF0000"/>
          <w:sz w:val="28"/>
          <w:szCs w:val="28"/>
        </w:rPr>
        <w:t>[</w:t>
      </w:r>
      <w:r w:rsidRPr="005C1E8C">
        <w:rPr>
          <w:b/>
          <w:i/>
          <w:color w:val="FF0000"/>
          <w:sz w:val="28"/>
          <w:szCs w:val="28"/>
        </w:rPr>
        <w:t>Case number</w:t>
      </w:r>
      <w:r w:rsidRPr="005C1E8C">
        <w:rPr>
          <w:b/>
          <w:color w:val="FF0000"/>
          <w:sz w:val="28"/>
          <w:szCs w:val="28"/>
        </w:rPr>
        <w:t>]</w:t>
      </w:r>
    </w:p>
    <w:p w:rsidR="00C1594E" w:rsidRPr="00E77743" w:rsidRDefault="00C1594E" w:rsidP="00E77743">
      <w:pPr>
        <w:tabs>
          <w:tab w:val="left" w:pos="3402"/>
        </w:tabs>
        <w:spacing w:before="0" w:line="276" w:lineRule="auto"/>
        <w:jc w:val="left"/>
      </w:pPr>
      <w:proofErr w:type="gramStart"/>
      <w:r w:rsidRPr="0094431D">
        <w:rPr>
          <w:b/>
          <w:sz w:val="28"/>
          <w:szCs w:val="28"/>
        </w:rPr>
        <w:t>sitting</w:t>
      </w:r>
      <w:proofErr w:type="gramEnd"/>
      <w:r w:rsidRPr="0094431D">
        <w:rPr>
          <w:b/>
          <w:sz w:val="28"/>
          <w:szCs w:val="28"/>
        </w:rPr>
        <w:t xml:space="preserve"> at </w:t>
      </w:r>
      <w:r w:rsidRPr="005C1E8C">
        <w:rPr>
          <w:b/>
          <w:color w:val="FF0000"/>
          <w:sz w:val="28"/>
          <w:szCs w:val="28"/>
        </w:rPr>
        <w:t>[</w:t>
      </w:r>
      <w:r w:rsidRPr="005C1E8C">
        <w:rPr>
          <w:b/>
          <w:i/>
          <w:color w:val="FF0000"/>
          <w:sz w:val="28"/>
          <w:szCs w:val="28"/>
        </w:rPr>
        <w:t>C</w:t>
      </w:r>
      <w:r>
        <w:rPr>
          <w:b/>
          <w:i/>
          <w:color w:val="FF0000"/>
          <w:sz w:val="28"/>
          <w:szCs w:val="28"/>
        </w:rPr>
        <w:t>ourt name</w:t>
      </w:r>
      <w:r w:rsidRPr="005C1E8C">
        <w:rPr>
          <w:b/>
          <w:color w:val="FF0000"/>
          <w:sz w:val="28"/>
          <w:szCs w:val="28"/>
        </w:rPr>
        <w:t>]</w:t>
      </w:r>
    </w:p>
    <w:p w:rsidR="00C1594E" w:rsidRPr="00E77743" w:rsidRDefault="00C1594E" w:rsidP="00E77743">
      <w:pPr>
        <w:spacing w:before="0" w:line="276" w:lineRule="auto"/>
        <w:jc w:val="left"/>
      </w:pPr>
    </w:p>
    <w:p w:rsidR="00C1594E" w:rsidRDefault="00C1594E" w:rsidP="00E77743">
      <w:pPr>
        <w:spacing w:before="0" w:line="276" w:lineRule="auto"/>
        <w:jc w:val="left"/>
      </w:pPr>
    </w:p>
    <w:p w:rsidR="00E77743" w:rsidRDefault="00E77743" w:rsidP="00E77743">
      <w:pPr>
        <w:spacing w:before="0" w:line="276" w:lineRule="auto"/>
        <w:jc w:val="left"/>
      </w:pPr>
    </w:p>
    <w:p w:rsidR="00E77743" w:rsidRDefault="00E77743" w:rsidP="00E77743">
      <w:pPr>
        <w:spacing w:before="0" w:line="276" w:lineRule="auto"/>
        <w:jc w:val="left"/>
      </w:pPr>
    </w:p>
    <w:p w:rsidR="00E77743" w:rsidRDefault="00E77743" w:rsidP="00E77743">
      <w:pPr>
        <w:spacing w:before="0" w:line="276" w:lineRule="auto"/>
        <w:jc w:val="left"/>
      </w:pPr>
    </w:p>
    <w:p w:rsidR="00E77743" w:rsidRPr="00E77743" w:rsidRDefault="00E77743" w:rsidP="00E77743">
      <w:pPr>
        <w:spacing w:before="0" w:line="276" w:lineRule="auto"/>
        <w:jc w:val="left"/>
      </w:pPr>
    </w:p>
    <w:p w:rsidR="00C1594E" w:rsidRDefault="00C1594E" w:rsidP="00E77743">
      <w:pPr>
        <w:spacing w:before="0" w:line="276" w:lineRule="auto"/>
        <w:jc w:val="left"/>
        <w:rPr>
          <w:b/>
        </w:rPr>
      </w:pPr>
      <w:r w:rsidRPr="0094431D">
        <w:rPr>
          <w:b/>
        </w:rPr>
        <w:t>The Children Act 1989</w:t>
      </w:r>
      <w:r>
        <w:rPr>
          <w:b/>
        </w:rPr>
        <w:t xml:space="preserve"> </w:t>
      </w:r>
    </w:p>
    <w:p w:rsidR="00AD7867" w:rsidRDefault="00AD7867" w:rsidP="00E77743">
      <w:pPr>
        <w:spacing w:before="0" w:line="276" w:lineRule="auto"/>
        <w:jc w:val="left"/>
        <w:rPr>
          <w:b/>
        </w:rPr>
      </w:pPr>
      <w:r>
        <w:rPr>
          <w:b/>
        </w:rPr>
        <w:t>Human Rights Act 1998, Schedule 1 Article</w:t>
      </w:r>
      <w:r w:rsidR="00516D01">
        <w:rPr>
          <w:b/>
        </w:rPr>
        <w:t>s</w:t>
      </w:r>
      <w:r>
        <w:rPr>
          <w:b/>
        </w:rPr>
        <w:t xml:space="preserve"> 6</w:t>
      </w:r>
      <w:r w:rsidR="00516D01">
        <w:rPr>
          <w:b/>
        </w:rPr>
        <w:t xml:space="preserve"> and 8</w:t>
      </w:r>
      <w:r>
        <w:rPr>
          <w:b/>
        </w:rPr>
        <w:t xml:space="preserve"> </w:t>
      </w:r>
    </w:p>
    <w:p w:rsidR="00D34C95" w:rsidRDefault="005B5741" w:rsidP="00E77743">
      <w:pPr>
        <w:spacing w:before="0" w:line="276" w:lineRule="auto"/>
        <w:jc w:val="left"/>
        <w:rPr>
          <w:b/>
        </w:rPr>
      </w:pPr>
      <w:r>
        <w:rPr>
          <w:b/>
        </w:rPr>
        <w:t>Crime (Sentences) Act</w:t>
      </w:r>
      <w:r w:rsidR="00D34C95">
        <w:rPr>
          <w:b/>
        </w:rPr>
        <w:t xml:space="preserve"> 1997, Schedule 1</w:t>
      </w:r>
    </w:p>
    <w:p w:rsidR="00D34C95" w:rsidRDefault="00D34C95" w:rsidP="00E77743">
      <w:pPr>
        <w:spacing w:before="0" w:line="276" w:lineRule="auto"/>
        <w:jc w:val="left"/>
        <w:rPr>
          <w:b/>
        </w:rPr>
      </w:pPr>
      <w:r>
        <w:rPr>
          <w:b/>
        </w:rPr>
        <w:t>Prison Service Order 4625</w:t>
      </w:r>
    </w:p>
    <w:p w:rsidR="00A0593E" w:rsidRDefault="00A0593E" w:rsidP="00E77743">
      <w:pPr>
        <w:spacing w:before="0" w:line="276" w:lineRule="auto"/>
        <w:jc w:val="left"/>
        <w:rPr>
          <w:b/>
        </w:rPr>
      </w:pPr>
    </w:p>
    <w:p w:rsidR="00E77743" w:rsidRDefault="00E77743" w:rsidP="00E77743">
      <w:pPr>
        <w:spacing w:before="0" w:line="276" w:lineRule="auto"/>
        <w:jc w:val="left"/>
        <w:rPr>
          <w:b/>
        </w:rPr>
      </w:pPr>
    </w:p>
    <w:p w:rsidR="00C1594E" w:rsidRPr="00E77743" w:rsidRDefault="00C1594E" w:rsidP="00E77743">
      <w:pPr>
        <w:spacing w:before="0" w:line="276" w:lineRule="auto"/>
        <w:jc w:val="left"/>
        <w:rPr>
          <w:b/>
        </w:rPr>
      </w:pPr>
      <w:r w:rsidRPr="0077625E">
        <w:rPr>
          <w:b/>
        </w:rPr>
        <w:t xml:space="preserve">The </w:t>
      </w:r>
      <w:proofErr w:type="gramStart"/>
      <w:r w:rsidRPr="0077625E">
        <w:rPr>
          <w:b/>
        </w:rPr>
        <w:t>child</w:t>
      </w:r>
      <w:r w:rsidRPr="003D0715">
        <w:rPr>
          <w:b/>
          <w:color w:val="FF0000"/>
        </w:rPr>
        <w:t>[</w:t>
      </w:r>
      <w:proofErr w:type="spellStart"/>
      <w:proofErr w:type="gramEnd"/>
      <w:r w:rsidRPr="00680A66">
        <w:rPr>
          <w:b/>
          <w:color w:val="FF0000"/>
        </w:rPr>
        <w:t>ren</w:t>
      </w:r>
      <w:proofErr w:type="spellEnd"/>
      <w:r w:rsidRPr="00680A66">
        <w:rPr>
          <w:b/>
          <w:color w:val="FF0000"/>
        </w:rPr>
        <w:t>]</w:t>
      </w:r>
    </w:p>
    <w:p w:rsidR="00C1594E" w:rsidRPr="00E77743" w:rsidRDefault="00C1594E" w:rsidP="00E77743">
      <w:pPr>
        <w:tabs>
          <w:tab w:val="left" w:pos="3935"/>
          <w:tab w:val="left" w:pos="5506"/>
        </w:tabs>
        <w:spacing w:before="0" w:line="276" w:lineRule="auto"/>
        <w:jc w:val="left"/>
        <w:rPr>
          <w:b/>
        </w:rPr>
      </w:pPr>
      <w:r w:rsidRPr="00CF400A">
        <w:rPr>
          <w:b/>
          <w:color w:val="FF0000"/>
        </w:rPr>
        <w:t>[</w:t>
      </w:r>
      <w:r w:rsidRPr="00CF400A">
        <w:rPr>
          <w:b/>
          <w:i/>
          <w:color w:val="FF0000"/>
        </w:rPr>
        <w:t>Name of child</w:t>
      </w:r>
      <w:r w:rsidRPr="00CF400A">
        <w:rPr>
          <w:b/>
          <w:color w:val="FF0000"/>
        </w:rPr>
        <w:t>]</w:t>
      </w:r>
      <w:r w:rsidRPr="00CF400A">
        <w:rPr>
          <w:b/>
          <w:color w:val="FF0000"/>
        </w:rPr>
        <w:tab/>
        <w:t>[Girl] /</w:t>
      </w:r>
      <w:r w:rsidR="00E77743">
        <w:rPr>
          <w:b/>
          <w:color w:val="FF0000"/>
        </w:rPr>
        <w:t xml:space="preserve"> [</w:t>
      </w:r>
      <w:r w:rsidRPr="00CF400A">
        <w:rPr>
          <w:b/>
          <w:color w:val="FF0000"/>
        </w:rPr>
        <w:t>Boy]</w:t>
      </w:r>
      <w:r w:rsidRPr="00CF400A">
        <w:rPr>
          <w:b/>
          <w:color w:val="FF0000"/>
        </w:rPr>
        <w:tab/>
        <w:t>[</w:t>
      </w:r>
      <w:proofErr w:type="gramStart"/>
      <w:r>
        <w:rPr>
          <w:b/>
          <w:i/>
          <w:color w:val="FF0000"/>
        </w:rPr>
        <w:t>dob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d</w:t>
      </w:r>
      <w:r w:rsidRPr="00CF400A">
        <w:rPr>
          <w:b/>
          <w:i/>
          <w:color w:val="FF0000"/>
        </w:rPr>
        <w:t>d</w:t>
      </w:r>
      <w:proofErr w:type="spellEnd"/>
      <w:r w:rsidRPr="00CF400A">
        <w:rPr>
          <w:b/>
          <w:i/>
          <w:color w:val="FF0000"/>
        </w:rPr>
        <w:t>/mm/</w:t>
      </w:r>
      <w:proofErr w:type="spellStart"/>
      <w:r w:rsidRPr="00CF400A">
        <w:rPr>
          <w:b/>
          <w:i/>
          <w:color w:val="FF0000"/>
        </w:rPr>
        <w:t>yy</w:t>
      </w:r>
      <w:proofErr w:type="spellEnd"/>
      <w:r w:rsidRPr="00CF400A">
        <w:rPr>
          <w:b/>
          <w:color w:val="FF0000"/>
        </w:rPr>
        <w:t>]</w:t>
      </w:r>
    </w:p>
    <w:p w:rsidR="00C1594E" w:rsidRPr="00E77743" w:rsidRDefault="00C1594E" w:rsidP="00E77743">
      <w:pPr>
        <w:tabs>
          <w:tab w:val="left" w:pos="3935"/>
          <w:tab w:val="left" w:pos="5506"/>
        </w:tabs>
        <w:spacing w:before="0" w:line="276" w:lineRule="auto"/>
        <w:jc w:val="left"/>
        <w:rPr>
          <w:b/>
        </w:rPr>
      </w:pPr>
      <w:r w:rsidRPr="00CF400A">
        <w:rPr>
          <w:b/>
          <w:color w:val="FF0000"/>
        </w:rPr>
        <w:t>[</w:t>
      </w:r>
      <w:r w:rsidRPr="00CF400A">
        <w:rPr>
          <w:b/>
          <w:i/>
          <w:color w:val="FF0000"/>
        </w:rPr>
        <w:t>Name of child</w:t>
      </w:r>
      <w:r w:rsidRPr="00CF400A">
        <w:rPr>
          <w:b/>
          <w:color w:val="FF0000"/>
        </w:rPr>
        <w:t>]</w:t>
      </w:r>
      <w:r w:rsidRPr="00CF400A">
        <w:rPr>
          <w:b/>
          <w:color w:val="FF0000"/>
        </w:rPr>
        <w:tab/>
        <w:t>[Girl] /</w:t>
      </w:r>
      <w:r w:rsidR="00E77743">
        <w:rPr>
          <w:b/>
          <w:color w:val="FF0000"/>
        </w:rPr>
        <w:t xml:space="preserve"> </w:t>
      </w:r>
      <w:r w:rsidRPr="00CF400A">
        <w:rPr>
          <w:b/>
          <w:color w:val="FF0000"/>
        </w:rPr>
        <w:t>[Boy]</w:t>
      </w:r>
      <w:r w:rsidRPr="00CF400A">
        <w:rPr>
          <w:b/>
          <w:color w:val="FF0000"/>
        </w:rPr>
        <w:tab/>
        <w:t>[</w:t>
      </w:r>
      <w:proofErr w:type="gramStart"/>
      <w:r>
        <w:rPr>
          <w:b/>
          <w:i/>
          <w:color w:val="FF0000"/>
        </w:rPr>
        <w:t>dob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d</w:t>
      </w:r>
      <w:r w:rsidRPr="00CF400A">
        <w:rPr>
          <w:b/>
          <w:i/>
          <w:color w:val="FF0000"/>
        </w:rPr>
        <w:t>d</w:t>
      </w:r>
      <w:proofErr w:type="spellEnd"/>
      <w:r w:rsidRPr="00CF400A">
        <w:rPr>
          <w:b/>
          <w:i/>
          <w:color w:val="FF0000"/>
        </w:rPr>
        <w:t>/mm/</w:t>
      </w:r>
      <w:proofErr w:type="spellStart"/>
      <w:r w:rsidRPr="00CF400A">
        <w:rPr>
          <w:b/>
          <w:i/>
          <w:color w:val="FF0000"/>
        </w:rPr>
        <w:t>yy</w:t>
      </w:r>
      <w:proofErr w:type="spellEnd"/>
      <w:r w:rsidRPr="00CF400A">
        <w:rPr>
          <w:b/>
          <w:color w:val="FF0000"/>
        </w:rPr>
        <w:t>]</w:t>
      </w:r>
    </w:p>
    <w:p w:rsidR="00E34864" w:rsidRDefault="00E34864" w:rsidP="00E77743">
      <w:pPr>
        <w:spacing w:before="0" w:line="276" w:lineRule="auto"/>
        <w:jc w:val="left"/>
        <w:rPr>
          <w:b/>
        </w:rPr>
      </w:pPr>
    </w:p>
    <w:p w:rsidR="00E77743" w:rsidRDefault="00E77743" w:rsidP="00E77743">
      <w:pPr>
        <w:spacing w:before="0" w:line="276" w:lineRule="auto"/>
        <w:jc w:val="left"/>
        <w:rPr>
          <w:b/>
        </w:rPr>
      </w:pPr>
    </w:p>
    <w:p w:rsidR="00274C7A" w:rsidRPr="00274C7A" w:rsidRDefault="00274C7A" w:rsidP="00E77743">
      <w:pPr>
        <w:spacing w:before="0" w:line="276" w:lineRule="auto"/>
        <w:jc w:val="left"/>
        <w:rPr>
          <w:b/>
        </w:rPr>
      </w:pPr>
      <w:r w:rsidRPr="00274C7A">
        <w:rPr>
          <w:b/>
        </w:rPr>
        <w:t>The parties</w:t>
      </w:r>
    </w:p>
    <w:p w:rsidR="00274C7A" w:rsidRPr="00E77743" w:rsidRDefault="00274C7A" w:rsidP="00E77743">
      <w:pPr>
        <w:spacing w:before="0" w:line="276" w:lineRule="auto"/>
        <w:jc w:val="left"/>
        <w:rPr>
          <w:b/>
        </w:rPr>
      </w:pPr>
      <w:r w:rsidRPr="00274C7A">
        <w:rPr>
          <w:b/>
        </w:rPr>
        <w:t>Applicant:</w:t>
      </w:r>
      <w:r w:rsidRPr="00E77743">
        <w:rPr>
          <w:b/>
        </w:rPr>
        <w:t xml:space="preserve"> </w:t>
      </w:r>
      <w:r>
        <w:rPr>
          <w:b/>
          <w:color w:val="FF0000"/>
        </w:rPr>
        <w:t>[</w:t>
      </w:r>
      <w:r w:rsidR="00E34864">
        <w:rPr>
          <w:b/>
          <w:i/>
          <w:color w:val="FF0000"/>
        </w:rPr>
        <w:t>n</w:t>
      </w:r>
      <w:r w:rsidRPr="00E34864">
        <w:rPr>
          <w:b/>
          <w:i/>
          <w:color w:val="FF0000"/>
        </w:rPr>
        <w:t>ame</w:t>
      </w:r>
      <w:r>
        <w:rPr>
          <w:b/>
          <w:color w:val="FF0000"/>
        </w:rPr>
        <w:t>]</w:t>
      </w:r>
    </w:p>
    <w:p w:rsidR="00274C7A" w:rsidRPr="00E77743" w:rsidRDefault="00274C7A" w:rsidP="00E77743">
      <w:pPr>
        <w:spacing w:before="0" w:line="276" w:lineRule="auto"/>
        <w:jc w:val="left"/>
        <w:rPr>
          <w:b/>
        </w:rPr>
      </w:pPr>
      <w:r w:rsidRPr="00274C7A">
        <w:rPr>
          <w:b/>
        </w:rPr>
        <w:t>Respondent:</w:t>
      </w:r>
      <w:r w:rsidR="00E34864" w:rsidRPr="00E77743">
        <w:rPr>
          <w:b/>
        </w:rPr>
        <w:t xml:space="preserve"> </w:t>
      </w:r>
      <w:r w:rsidR="00E34864">
        <w:rPr>
          <w:b/>
          <w:color w:val="FF0000"/>
        </w:rPr>
        <w:t>[</w:t>
      </w:r>
      <w:r w:rsidR="00E34864" w:rsidRPr="00E34864">
        <w:rPr>
          <w:b/>
          <w:i/>
          <w:color w:val="FF0000"/>
        </w:rPr>
        <w:t>n</w:t>
      </w:r>
      <w:r w:rsidRPr="00E34864">
        <w:rPr>
          <w:b/>
          <w:i/>
          <w:color w:val="FF0000"/>
        </w:rPr>
        <w:t>ame</w:t>
      </w:r>
      <w:r>
        <w:rPr>
          <w:b/>
          <w:color w:val="FF0000"/>
        </w:rPr>
        <w:t>]</w:t>
      </w:r>
    </w:p>
    <w:p w:rsidR="00C1594E" w:rsidRDefault="00C1594E" w:rsidP="00E77743">
      <w:pPr>
        <w:spacing w:before="0" w:line="276" w:lineRule="auto"/>
        <w:jc w:val="left"/>
        <w:rPr>
          <w:b/>
        </w:rPr>
      </w:pPr>
    </w:p>
    <w:p w:rsidR="00C1594E" w:rsidRPr="00E77743" w:rsidRDefault="0077521F" w:rsidP="00E77743">
      <w:pPr>
        <w:spacing w:before="0" w:line="276" w:lineRule="auto"/>
        <w:ind w:left="0" w:firstLine="0"/>
        <w:jc w:val="left"/>
        <w:rPr>
          <w:b/>
        </w:rPr>
      </w:pPr>
      <w:r w:rsidRPr="00274C7A">
        <w:rPr>
          <w:b/>
        </w:rPr>
        <w:t xml:space="preserve">Request for production of </w:t>
      </w:r>
      <w:r w:rsidRPr="00274C7A">
        <w:rPr>
          <w:b/>
          <w:color w:val="FF0000"/>
        </w:rPr>
        <w:t>[</w:t>
      </w:r>
      <w:r w:rsidRPr="00274C7A">
        <w:rPr>
          <w:b/>
          <w:i/>
          <w:color w:val="FF0000"/>
        </w:rPr>
        <w:t>prisoner name</w:t>
      </w:r>
      <w:r w:rsidRPr="00274C7A">
        <w:rPr>
          <w:b/>
          <w:color w:val="FF0000"/>
        </w:rPr>
        <w:t xml:space="preserve">] </w:t>
      </w:r>
      <w:r w:rsidRPr="00E34864">
        <w:rPr>
          <w:b/>
        </w:rPr>
        <w:t>(prisoner number</w:t>
      </w:r>
      <w:r w:rsidRPr="00274C7A">
        <w:rPr>
          <w:b/>
          <w:color w:val="FF0000"/>
        </w:rPr>
        <w:t xml:space="preserve"> [</w:t>
      </w:r>
      <w:r w:rsidRPr="00E34864">
        <w:rPr>
          <w:b/>
          <w:i/>
          <w:color w:val="FF0000"/>
        </w:rPr>
        <w:t>number</w:t>
      </w:r>
      <w:r w:rsidRPr="00274C7A">
        <w:rPr>
          <w:b/>
          <w:color w:val="FF0000"/>
        </w:rPr>
        <w:t>]</w:t>
      </w:r>
      <w:r w:rsidRPr="00274C7A">
        <w:rPr>
          <w:b/>
        </w:rPr>
        <w:t xml:space="preserve"> at HMP </w:t>
      </w:r>
      <w:r w:rsidRPr="00274C7A">
        <w:rPr>
          <w:b/>
          <w:color w:val="FF0000"/>
        </w:rPr>
        <w:t>[</w:t>
      </w:r>
      <w:r w:rsidRPr="00274C7A">
        <w:rPr>
          <w:b/>
          <w:i/>
          <w:color w:val="FF0000"/>
        </w:rPr>
        <w:t>prison name</w:t>
      </w:r>
      <w:r w:rsidRPr="00274C7A">
        <w:rPr>
          <w:b/>
          <w:color w:val="FF0000"/>
        </w:rPr>
        <w:t>]</w:t>
      </w:r>
      <w:r w:rsidR="00E34864" w:rsidRPr="00E34864">
        <w:rPr>
          <w:b/>
        </w:rPr>
        <w:t>)</w:t>
      </w:r>
    </w:p>
    <w:p w:rsidR="003D0715" w:rsidRDefault="003D0715" w:rsidP="00E77743">
      <w:pPr>
        <w:spacing w:before="0" w:line="276" w:lineRule="auto"/>
        <w:jc w:val="left"/>
        <w:rPr>
          <w:b/>
        </w:rPr>
      </w:pPr>
    </w:p>
    <w:p w:rsidR="007F413F" w:rsidRPr="007F413F" w:rsidRDefault="007F413F" w:rsidP="00E77743">
      <w:pPr>
        <w:spacing w:before="0" w:line="276" w:lineRule="auto"/>
        <w:jc w:val="left"/>
        <w:rPr>
          <w:b/>
        </w:rPr>
      </w:pPr>
      <w:r w:rsidRPr="007F413F">
        <w:rPr>
          <w:b/>
        </w:rPr>
        <w:t xml:space="preserve">This production order is made by </w:t>
      </w:r>
      <w:r w:rsidRPr="007F413F">
        <w:rPr>
          <w:b/>
          <w:color w:val="FF0000"/>
        </w:rPr>
        <w:t>[</w:t>
      </w:r>
      <w:r w:rsidRPr="007F413F">
        <w:rPr>
          <w:b/>
          <w:i/>
          <w:color w:val="FF0000"/>
        </w:rPr>
        <w:t>name of judge</w:t>
      </w:r>
      <w:r w:rsidRPr="007F413F">
        <w:rPr>
          <w:b/>
          <w:color w:val="FF0000"/>
        </w:rPr>
        <w:t>]</w:t>
      </w:r>
      <w:r w:rsidRPr="007F413F">
        <w:rPr>
          <w:b/>
        </w:rPr>
        <w:t xml:space="preserve"> on </w:t>
      </w:r>
      <w:r w:rsidRPr="007F413F">
        <w:rPr>
          <w:b/>
          <w:color w:val="FF0000"/>
        </w:rPr>
        <w:t>[</w:t>
      </w:r>
      <w:r w:rsidRPr="007F413F">
        <w:rPr>
          <w:b/>
          <w:i/>
          <w:color w:val="FF0000"/>
        </w:rPr>
        <w:t>date</w:t>
      </w:r>
      <w:r w:rsidRPr="007F413F">
        <w:rPr>
          <w:b/>
          <w:color w:val="FF0000"/>
        </w:rPr>
        <w:t>]</w:t>
      </w:r>
    </w:p>
    <w:p w:rsidR="00E8253F" w:rsidRDefault="00E8253F" w:rsidP="00E77743">
      <w:pPr>
        <w:spacing w:before="0" w:line="276" w:lineRule="auto"/>
        <w:jc w:val="left"/>
        <w:rPr>
          <w:b/>
        </w:rPr>
      </w:pPr>
    </w:p>
    <w:p w:rsidR="0077521F" w:rsidRPr="0077521F" w:rsidRDefault="0077521F" w:rsidP="00E77743">
      <w:pPr>
        <w:spacing w:before="0" w:line="276" w:lineRule="auto"/>
        <w:jc w:val="left"/>
        <w:rPr>
          <w:b/>
        </w:rPr>
      </w:pPr>
      <w:r w:rsidRPr="0077521F">
        <w:rPr>
          <w:b/>
        </w:rPr>
        <w:t>The court directs that</w:t>
      </w:r>
      <w:r w:rsidR="003D0715">
        <w:rPr>
          <w:b/>
        </w:rPr>
        <w:t>:</w:t>
      </w:r>
    </w:p>
    <w:p w:rsidR="00516D01" w:rsidRPr="00E34864" w:rsidRDefault="0077521F" w:rsidP="00E77743">
      <w:pPr>
        <w:numPr>
          <w:ilvl w:val="0"/>
          <w:numId w:val="3"/>
        </w:numPr>
        <w:spacing w:before="0" w:line="276" w:lineRule="auto"/>
        <w:ind w:hanging="567"/>
        <w:jc w:val="left"/>
        <w:rPr>
          <w:b/>
        </w:rPr>
      </w:pPr>
      <w:r w:rsidRPr="0077521F">
        <w:t xml:space="preserve">The Governor of Her Majesty’s Prison </w:t>
      </w:r>
      <w:r w:rsidRPr="0077521F">
        <w:rPr>
          <w:color w:val="FF0000"/>
        </w:rPr>
        <w:t>[</w:t>
      </w:r>
      <w:r w:rsidRPr="0077521F">
        <w:rPr>
          <w:i/>
          <w:color w:val="FF0000"/>
        </w:rPr>
        <w:t>prison name</w:t>
      </w:r>
      <w:r w:rsidRPr="0077521F">
        <w:rPr>
          <w:color w:val="FF0000"/>
        </w:rPr>
        <w:t>]</w:t>
      </w:r>
      <w:r w:rsidRPr="0077521F">
        <w:t xml:space="preserve"> is hereby requested to produce </w:t>
      </w:r>
      <w:r w:rsidRPr="0077521F">
        <w:rPr>
          <w:color w:val="FF0000"/>
        </w:rPr>
        <w:t>[</w:t>
      </w:r>
      <w:r w:rsidRPr="0077521F">
        <w:rPr>
          <w:i/>
          <w:color w:val="FF0000"/>
        </w:rPr>
        <w:t>prisoner name</w:t>
      </w:r>
      <w:r w:rsidRPr="0077521F">
        <w:rPr>
          <w:color w:val="FF0000"/>
        </w:rPr>
        <w:t xml:space="preserve">] </w:t>
      </w:r>
      <w:r w:rsidRPr="00E34864">
        <w:t xml:space="preserve">(prisoner number </w:t>
      </w:r>
      <w:r>
        <w:rPr>
          <w:color w:val="FF0000"/>
        </w:rPr>
        <w:t>[</w:t>
      </w:r>
      <w:r w:rsidRPr="0077521F">
        <w:rPr>
          <w:i/>
          <w:color w:val="FF0000"/>
        </w:rPr>
        <w:t>number</w:t>
      </w:r>
      <w:r>
        <w:rPr>
          <w:color w:val="FF0000"/>
        </w:rPr>
        <w:t>]</w:t>
      </w:r>
      <w:r w:rsidRPr="00E34864">
        <w:t>)</w:t>
      </w:r>
      <w:r w:rsidRPr="0077521F">
        <w:t xml:space="preserve"> at the </w:t>
      </w:r>
      <w:r w:rsidRPr="0077521F">
        <w:rPr>
          <w:color w:val="FF0000"/>
        </w:rPr>
        <w:t>[</w:t>
      </w:r>
      <w:r w:rsidRPr="00E34864">
        <w:rPr>
          <w:i/>
          <w:color w:val="FF0000"/>
        </w:rPr>
        <w:t>court name and address</w:t>
      </w:r>
      <w:r w:rsidRPr="0077521F">
        <w:rPr>
          <w:color w:val="FF0000"/>
        </w:rPr>
        <w:t>]</w:t>
      </w:r>
      <w:r w:rsidRPr="0077521F">
        <w:t xml:space="preserve"> by no later than </w:t>
      </w:r>
      <w:r w:rsidRPr="0077521F">
        <w:rPr>
          <w:color w:val="FF0000"/>
        </w:rPr>
        <w:t>[</w:t>
      </w:r>
      <w:r w:rsidRPr="0077521F">
        <w:rPr>
          <w:i/>
          <w:color w:val="FF0000"/>
        </w:rPr>
        <w:t>time by which parties are to attend</w:t>
      </w:r>
      <w:r w:rsidRPr="0077521F">
        <w:rPr>
          <w:color w:val="FF0000"/>
        </w:rPr>
        <w:t>]</w:t>
      </w:r>
      <w:r w:rsidRPr="0077521F">
        <w:t xml:space="preserve"> for a hearing of </w:t>
      </w:r>
      <w:r>
        <w:t>family</w:t>
      </w:r>
      <w:r w:rsidRPr="0077521F">
        <w:t xml:space="preserve"> proceedings under case number </w:t>
      </w:r>
      <w:r w:rsidRPr="0077521F">
        <w:rPr>
          <w:color w:val="FF0000"/>
        </w:rPr>
        <w:t>[</w:t>
      </w:r>
      <w:r w:rsidR="00E34864">
        <w:rPr>
          <w:i/>
          <w:color w:val="FF0000"/>
        </w:rPr>
        <w:t>case no.</w:t>
      </w:r>
      <w:r w:rsidRPr="0077521F">
        <w:rPr>
          <w:color w:val="FF0000"/>
        </w:rPr>
        <w:t>]</w:t>
      </w:r>
      <w:r w:rsidRPr="0077521F">
        <w:t xml:space="preserve"> </w:t>
      </w:r>
      <w:r>
        <w:t>in</w:t>
      </w:r>
      <w:r w:rsidRPr="0077521F">
        <w:t xml:space="preserve"> which </w:t>
      </w:r>
      <w:r w:rsidRPr="0077521F">
        <w:rPr>
          <w:color w:val="FF0000"/>
        </w:rPr>
        <w:t>[</w:t>
      </w:r>
      <w:r w:rsidR="00E34864">
        <w:rPr>
          <w:color w:val="FF0000"/>
        </w:rPr>
        <w:t xml:space="preserve">he] / [she] </w:t>
      </w:r>
      <w:r w:rsidRPr="0077521F">
        <w:t>is</w:t>
      </w:r>
      <w:r w:rsidR="00E34864">
        <w:t xml:space="preserve"> a </w:t>
      </w:r>
      <w:r w:rsidRPr="00E34864">
        <w:rPr>
          <w:color w:val="FF0000"/>
        </w:rPr>
        <w:t xml:space="preserve">[party] </w:t>
      </w:r>
      <w:r w:rsidR="00E34864" w:rsidRPr="00E34864">
        <w:rPr>
          <w:color w:val="FF0000"/>
        </w:rPr>
        <w:t xml:space="preserve">/ </w:t>
      </w:r>
      <w:r w:rsidRPr="00E34864">
        <w:rPr>
          <w:color w:val="FF0000"/>
        </w:rPr>
        <w:t>[intervener]</w:t>
      </w:r>
      <w:r w:rsidR="00E34864" w:rsidRPr="00E34864">
        <w:rPr>
          <w:color w:val="FF0000"/>
        </w:rPr>
        <w:t xml:space="preserve"> /</w:t>
      </w:r>
      <w:r w:rsidRPr="00E34864">
        <w:rPr>
          <w:color w:val="FF0000"/>
        </w:rPr>
        <w:t xml:space="preserve"> [witness]</w:t>
      </w:r>
      <w:r w:rsidRPr="00E34864">
        <w:t>.</w:t>
      </w:r>
    </w:p>
    <w:p w:rsidR="0077521F" w:rsidRDefault="0077521F" w:rsidP="00E77743">
      <w:pPr>
        <w:pStyle w:val="ListParagraph"/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77521F">
        <w:rPr>
          <w:rFonts w:ascii="Times New Roman" w:hAnsi="Times New Roman"/>
          <w:sz w:val="24"/>
          <w:szCs w:val="24"/>
        </w:rPr>
        <w:t xml:space="preserve"> </w:t>
      </w:r>
    </w:p>
    <w:p w:rsidR="007F413F" w:rsidRDefault="00516D01" w:rsidP="00E77743">
      <w:pPr>
        <w:pStyle w:val="ListParagraph"/>
        <w:numPr>
          <w:ilvl w:val="0"/>
          <w:numId w:val="3"/>
        </w:num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516D01">
        <w:rPr>
          <w:rFonts w:ascii="Times New Roman" w:hAnsi="Times New Roman"/>
          <w:color w:val="FF0000"/>
          <w:sz w:val="24"/>
          <w:szCs w:val="24"/>
        </w:rPr>
        <w:t>[</w:t>
      </w:r>
      <w:r w:rsidRPr="00516D01">
        <w:rPr>
          <w:rFonts w:ascii="Times New Roman" w:hAnsi="Times New Roman"/>
          <w:i/>
          <w:color w:val="FF0000"/>
          <w:sz w:val="24"/>
          <w:szCs w:val="24"/>
        </w:rPr>
        <w:t>Prisoner name</w:t>
      </w:r>
      <w:r w:rsidRPr="00516D01">
        <w:rPr>
          <w:rFonts w:ascii="Times New Roman" w:hAnsi="Times New Roman"/>
          <w:color w:val="FF0000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may request to be produced by </w:t>
      </w:r>
      <w:r w:rsidR="000178BD" w:rsidRPr="007F413F">
        <w:rPr>
          <w:rFonts w:ascii="Times New Roman" w:hAnsi="Times New Roman"/>
          <w:color w:val="FF0000"/>
          <w:sz w:val="24"/>
          <w:szCs w:val="24"/>
        </w:rPr>
        <w:t xml:space="preserve">[telephone] </w:t>
      </w:r>
      <w:r w:rsidR="00E34864">
        <w:rPr>
          <w:rFonts w:ascii="Times New Roman" w:hAnsi="Times New Roman"/>
          <w:color w:val="FF0000"/>
          <w:sz w:val="24"/>
          <w:szCs w:val="24"/>
        </w:rPr>
        <w:t xml:space="preserve">/ </w:t>
      </w:r>
      <w:r w:rsidR="000178BD" w:rsidRPr="007F413F">
        <w:rPr>
          <w:rFonts w:ascii="Times New Roman" w:hAnsi="Times New Roman"/>
          <w:color w:val="FF0000"/>
          <w:sz w:val="24"/>
          <w:szCs w:val="24"/>
        </w:rPr>
        <w:t>[</w:t>
      </w:r>
      <w:r w:rsidRPr="007F413F">
        <w:rPr>
          <w:rFonts w:ascii="Times New Roman" w:hAnsi="Times New Roman"/>
          <w:color w:val="FF0000"/>
          <w:sz w:val="24"/>
          <w:szCs w:val="24"/>
        </w:rPr>
        <w:t>video link</w:t>
      </w:r>
      <w:r w:rsidR="000178BD" w:rsidRPr="007F413F">
        <w:rPr>
          <w:rFonts w:ascii="Times New Roman" w:hAnsi="Times New Roman"/>
          <w:color w:val="FF0000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rather than in person, in which case the prison is requested to liaise with the court immediately so that</w:t>
      </w:r>
      <w:r w:rsidR="000178BD">
        <w:rPr>
          <w:rFonts w:ascii="Times New Roman" w:hAnsi="Times New Roman"/>
          <w:sz w:val="24"/>
          <w:szCs w:val="24"/>
        </w:rPr>
        <w:t xml:space="preserve"> the necessary arrangements can be made.</w:t>
      </w:r>
    </w:p>
    <w:p w:rsidR="007F413F" w:rsidRDefault="007F413F" w:rsidP="00E77743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77521F" w:rsidRDefault="0077521F" w:rsidP="00E77743">
      <w:pPr>
        <w:pStyle w:val="ListParagraph"/>
        <w:numPr>
          <w:ilvl w:val="0"/>
          <w:numId w:val="3"/>
        </w:num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77521F">
        <w:rPr>
          <w:rFonts w:ascii="Times New Roman" w:hAnsi="Times New Roman"/>
          <w:sz w:val="24"/>
          <w:szCs w:val="24"/>
        </w:rPr>
        <w:t xml:space="preserve">The hearing is estimated to last </w:t>
      </w:r>
      <w:r w:rsidRPr="0077521F">
        <w:rPr>
          <w:rFonts w:ascii="Times New Roman" w:hAnsi="Times New Roman"/>
          <w:color w:val="FF0000"/>
          <w:sz w:val="24"/>
          <w:szCs w:val="24"/>
        </w:rPr>
        <w:t>[</w:t>
      </w:r>
      <w:r w:rsidRPr="0077521F">
        <w:rPr>
          <w:rFonts w:ascii="Times New Roman" w:hAnsi="Times New Roman"/>
          <w:i/>
          <w:color w:val="FF0000"/>
          <w:sz w:val="24"/>
          <w:szCs w:val="24"/>
        </w:rPr>
        <w:t>time estimate</w:t>
      </w:r>
      <w:r w:rsidRPr="0077521F">
        <w:rPr>
          <w:rFonts w:ascii="Times New Roman" w:hAnsi="Times New Roman"/>
          <w:color w:val="FF0000"/>
          <w:sz w:val="24"/>
          <w:szCs w:val="24"/>
        </w:rPr>
        <w:t>]</w:t>
      </w:r>
      <w:r w:rsidRPr="0077521F">
        <w:rPr>
          <w:rFonts w:ascii="Times New Roman" w:hAnsi="Times New Roman"/>
          <w:sz w:val="24"/>
          <w:szCs w:val="24"/>
        </w:rPr>
        <w:t xml:space="preserve"> and the prisoner is expected to be present throughout the hearing.</w:t>
      </w:r>
    </w:p>
    <w:p w:rsidR="00516D01" w:rsidRPr="0077521F" w:rsidRDefault="00516D01" w:rsidP="00E77743">
      <w:pPr>
        <w:pStyle w:val="ListParagraph"/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77521F" w:rsidRPr="0077521F" w:rsidRDefault="0077521F" w:rsidP="00E77743">
      <w:pPr>
        <w:pStyle w:val="ListParagraph"/>
        <w:numPr>
          <w:ilvl w:val="0"/>
          <w:numId w:val="3"/>
        </w:num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77521F">
        <w:rPr>
          <w:rFonts w:ascii="Times New Roman" w:hAnsi="Times New Roman"/>
          <w:sz w:val="24"/>
          <w:szCs w:val="24"/>
        </w:rPr>
        <w:lastRenderedPageBreak/>
        <w:t>The court considers that the production of the prisoner at the hearing is desirable in the interests of justice.</w:t>
      </w:r>
      <w:r w:rsidR="003D0715">
        <w:rPr>
          <w:rFonts w:ascii="Times New Roman" w:hAnsi="Times New Roman"/>
          <w:sz w:val="24"/>
          <w:szCs w:val="24"/>
        </w:rPr>
        <w:br/>
      </w:r>
    </w:p>
    <w:p w:rsidR="0077521F" w:rsidRPr="0077521F" w:rsidRDefault="0077521F" w:rsidP="00E77743">
      <w:pPr>
        <w:spacing w:before="0" w:line="276" w:lineRule="auto"/>
        <w:jc w:val="left"/>
        <w:rPr>
          <w:b/>
        </w:rPr>
      </w:pPr>
      <w:r w:rsidRPr="0077521F">
        <w:rPr>
          <w:b/>
        </w:rPr>
        <w:t>Representation</w:t>
      </w:r>
    </w:p>
    <w:p w:rsidR="0077521F" w:rsidRPr="00E77743" w:rsidRDefault="00E34864" w:rsidP="00E77743">
      <w:pPr>
        <w:numPr>
          <w:ilvl w:val="0"/>
          <w:numId w:val="3"/>
        </w:numPr>
        <w:spacing w:before="0" w:line="276" w:lineRule="auto"/>
        <w:ind w:hanging="567"/>
        <w:jc w:val="left"/>
      </w:pPr>
      <w:r w:rsidRPr="00E34864">
        <w:rPr>
          <w:color w:val="FF0000"/>
        </w:rPr>
        <w:t>[</w:t>
      </w:r>
      <w:r w:rsidR="0077521F" w:rsidRPr="00E34864">
        <w:rPr>
          <w:color w:val="FF0000"/>
        </w:rPr>
        <w:t>The prisoner [has the benefit of legal aid and] is represented in these proceedings by [</w:t>
      </w:r>
      <w:r w:rsidR="0077521F" w:rsidRPr="00E34864">
        <w:rPr>
          <w:i/>
          <w:color w:val="FF0000"/>
        </w:rPr>
        <w:t>solicitors’</w:t>
      </w:r>
      <w:r w:rsidRPr="00E34864">
        <w:rPr>
          <w:i/>
          <w:color w:val="FF0000"/>
        </w:rPr>
        <w:t xml:space="preserve"> details</w:t>
      </w:r>
      <w:r w:rsidR="0077521F" w:rsidRPr="00E34864">
        <w:rPr>
          <w:color w:val="FF0000"/>
        </w:rPr>
        <w:t>]</w:t>
      </w:r>
      <w:r w:rsidRPr="00E34864">
        <w:rPr>
          <w:color w:val="FF0000"/>
        </w:rPr>
        <w:t xml:space="preserve">.] / </w:t>
      </w:r>
      <w:r w:rsidR="0077521F" w:rsidRPr="00E34864">
        <w:rPr>
          <w:color w:val="FF0000"/>
        </w:rPr>
        <w:t>[The prisoner is not represented in these proceedings.]</w:t>
      </w:r>
      <w:r w:rsidR="003D0715">
        <w:rPr>
          <w:color w:val="FF0000"/>
        </w:rPr>
        <w:br/>
      </w:r>
      <w:bookmarkStart w:id="0" w:name="_GoBack"/>
      <w:bookmarkEnd w:id="0"/>
    </w:p>
    <w:p w:rsidR="0077521F" w:rsidRPr="0077521F" w:rsidRDefault="0077521F" w:rsidP="00E77743">
      <w:pPr>
        <w:spacing w:before="0" w:line="276" w:lineRule="auto"/>
        <w:ind w:left="567" w:hanging="567"/>
        <w:jc w:val="left"/>
      </w:pPr>
      <w:r w:rsidRPr="0077521F">
        <w:rPr>
          <w:b/>
        </w:rPr>
        <w:t>Issues</w:t>
      </w:r>
      <w:r w:rsidR="00A036C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8238490</wp:posOffset>
                </wp:positionH>
                <wp:positionV relativeFrom="paragraph">
                  <wp:posOffset>3810</wp:posOffset>
                </wp:positionV>
                <wp:extent cx="339725" cy="34290"/>
                <wp:effectExtent l="8890" t="13335" r="4766310" b="9525"/>
                <wp:wrapNone/>
                <wp:docPr id="2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339725" cy="342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" o:spid="_x0000_s1026" type="#_x0000_t75" style="position:absolute;margin-left:648.15pt;margin-top:-.25pt;width:27.85pt;height: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">
                <v:imagedata r:id="rId11" o:title=""/>
                <o:lock v:ext="edit" rotation="t" aspectratio="f"/>
              </v:shape>
            </w:pict>
          </mc:Fallback>
        </mc:AlternateContent>
      </w:r>
    </w:p>
    <w:p w:rsidR="0077521F" w:rsidRDefault="0077521F" w:rsidP="00E77743">
      <w:pPr>
        <w:pStyle w:val="ListParagraph"/>
        <w:numPr>
          <w:ilvl w:val="0"/>
          <w:numId w:val="3"/>
        </w:num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77521F">
        <w:rPr>
          <w:rFonts w:ascii="Times New Roman" w:hAnsi="Times New Roman"/>
          <w:sz w:val="24"/>
          <w:szCs w:val="24"/>
        </w:rPr>
        <w:t xml:space="preserve">The issues affecting the prisoner to be determined in the proceedings overall are </w:t>
      </w:r>
      <w:r w:rsidRPr="0077521F">
        <w:rPr>
          <w:rFonts w:ascii="Times New Roman" w:hAnsi="Times New Roman"/>
          <w:color w:val="FF0000"/>
          <w:sz w:val="24"/>
          <w:szCs w:val="24"/>
        </w:rPr>
        <w:t>[</w:t>
      </w:r>
      <w:r w:rsidR="00E34864" w:rsidRPr="00E34864">
        <w:rPr>
          <w:rFonts w:ascii="Times New Roman" w:hAnsi="Times New Roman"/>
          <w:i/>
          <w:color w:val="FF0000"/>
          <w:sz w:val="24"/>
          <w:szCs w:val="24"/>
        </w:rPr>
        <w:t>insert</w:t>
      </w:r>
      <w:r w:rsidR="00E348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4864" w:rsidRP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>(</w:t>
      </w:r>
      <w:r w:rsidRP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>e.g. whether a care order is made in respect of his/her children and whether they are placed for adoption</w:t>
      </w:r>
      <w:r w:rsidR="00E34864" w:rsidRP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>)</w:t>
      </w:r>
      <w:r w:rsidRPr="0077521F">
        <w:rPr>
          <w:rFonts w:ascii="Times New Roman" w:hAnsi="Times New Roman"/>
          <w:color w:val="FF0000"/>
          <w:sz w:val="24"/>
          <w:szCs w:val="24"/>
        </w:rPr>
        <w:t>]</w:t>
      </w:r>
      <w:r w:rsidRPr="0077521F">
        <w:rPr>
          <w:rFonts w:ascii="Times New Roman" w:hAnsi="Times New Roman"/>
          <w:sz w:val="24"/>
          <w:szCs w:val="24"/>
        </w:rPr>
        <w:t>.</w:t>
      </w:r>
    </w:p>
    <w:p w:rsidR="00516D01" w:rsidRPr="0077521F" w:rsidRDefault="00516D01" w:rsidP="00E77743">
      <w:pPr>
        <w:pStyle w:val="ListParagraph"/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516D01" w:rsidRDefault="0077521F" w:rsidP="00E77743">
      <w:pPr>
        <w:pStyle w:val="ListParagraph"/>
        <w:numPr>
          <w:ilvl w:val="0"/>
          <w:numId w:val="3"/>
        </w:num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E34864">
        <w:rPr>
          <w:rFonts w:ascii="Times New Roman" w:hAnsi="Times New Roman"/>
          <w:sz w:val="24"/>
          <w:szCs w:val="24"/>
        </w:rPr>
        <w:t xml:space="preserve">The issues affecting the prisoner to be determined at the hearing on </w:t>
      </w:r>
      <w:r w:rsidRPr="00E34864">
        <w:rPr>
          <w:rFonts w:ascii="Times New Roman" w:hAnsi="Times New Roman"/>
          <w:color w:val="FF0000"/>
          <w:sz w:val="24"/>
          <w:szCs w:val="24"/>
        </w:rPr>
        <w:t>[</w:t>
      </w:r>
      <w:r w:rsidRPr="00E34864">
        <w:rPr>
          <w:rFonts w:ascii="Times New Roman" w:hAnsi="Times New Roman"/>
          <w:i/>
          <w:color w:val="FF0000"/>
          <w:sz w:val="24"/>
          <w:szCs w:val="24"/>
        </w:rPr>
        <w:t>hearing date</w:t>
      </w:r>
      <w:r w:rsidRPr="00E34864">
        <w:rPr>
          <w:rFonts w:ascii="Times New Roman" w:hAnsi="Times New Roman"/>
          <w:color w:val="FF0000"/>
          <w:sz w:val="24"/>
          <w:szCs w:val="24"/>
        </w:rPr>
        <w:t>]</w:t>
      </w:r>
      <w:r w:rsidRPr="00E34864">
        <w:rPr>
          <w:rFonts w:ascii="Times New Roman" w:hAnsi="Times New Roman"/>
          <w:sz w:val="24"/>
          <w:szCs w:val="24"/>
        </w:rPr>
        <w:t xml:space="preserve"> are </w:t>
      </w:r>
      <w:r w:rsidR="00E34864" w:rsidRPr="00E34864">
        <w:rPr>
          <w:rFonts w:ascii="Times New Roman" w:hAnsi="Times New Roman"/>
          <w:color w:val="FF0000"/>
          <w:sz w:val="24"/>
          <w:szCs w:val="24"/>
        </w:rPr>
        <w:t>[</w:t>
      </w:r>
      <w:r w:rsidR="00E34864" w:rsidRPr="00E34864">
        <w:rPr>
          <w:rFonts w:ascii="Times New Roman" w:hAnsi="Times New Roman"/>
          <w:i/>
          <w:color w:val="FF0000"/>
          <w:sz w:val="24"/>
          <w:szCs w:val="24"/>
        </w:rPr>
        <w:t>insert</w:t>
      </w:r>
      <w:r w:rsidR="00E34864" w:rsidRPr="00E348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4864" w:rsidRP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>(e.g. whether his/her children are placed in the interim care of the local authority)</w:t>
      </w:r>
      <w:r w:rsidR="00E77743">
        <w:rPr>
          <w:rFonts w:ascii="Times New Roman" w:hAnsi="Times New Roman"/>
          <w:color w:val="FF0000"/>
          <w:sz w:val="24"/>
          <w:szCs w:val="24"/>
        </w:rPr>
        <w:t>]</w:t>
      </w:r>
      <w:r w:rsidR="00E77743" w:rsidRPr="00E77743">
        <w:rPr>
          <w:rFonts w:ascii="Times New Roman" w:hAnsi="Times New Roman"/>
          <w:sz w:val="24"/>
          <w:szCs w:val="24"/>
        </w:rPr>
        <w:t>.</w:t>
      </w:r>
    </w:p>
    <w:p w:rsidR="00E34864" w:rsidRDefault="00E34864" w:rsidP="00E77743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77521F" w:rsidRDefault="0077521F" w:rsidP="00E77743">
      <w:pPr>
        <w:pStyle w:val="ListParagraph"/>
        <w:numPr>
          <w:ilvl w:val="0"/>
          <w:numId w:val="3"/>
        </w:num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77521F">
        <w:rPr>
          <w:rFonts w:ascii="Times New Roman" w:hAnsi="Times New Roman"/>
          <w:sz w:val="24"/>
          <w:szCs w:val="24"/>
        </w:rPr>
        <w:t xml:space="preserve">The prisoner’s Article </w:t>
      </w:r>
      <w:r w:rsidR="00E34864" w:rsidRPr="0077521F">
        <w:rPr>
          <w:rFonts w:ascii="Times New Roman" w:hAnsi="Times New Roman"/>
          <w:color w:val="FF0000"/>
          <w:sz w:val="24"/>
          <w:szCs w:val="24"/>
        </w:rPr>
        <w:t>[</w:t>
      </w:r>
      <w:r w:rsidR="00E34864" w:rsidRPr="00E34864">
        <w:rPr>
          <w:rFonts w:ascii="Times New Roman" w:hAnsi="Times New Roman"/>
          <w:i/>
          <w:color w:val="FF0000"/>
          <w:sz w:val="24"/>
          <w:szCs w:val="24"/>
        </w:rPr>
        <w:t>insert</w:t>
      </w:r>
      <w:r w:rsidR="00E348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4864" w:rsidRP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 xml:space="preserve">(e.g. </w:t>
      </w:r>
      <w:r w:rsid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>‘8’</w:t>
      </w:r>
      <w:r w:rsidR="00E34864" w:rsidRP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>)</w:t>
      </w:r>
      <w:r w:rsidR="00E34864" w:rsidRPr="0077521F">
        <w:rPr>
          <w:rFonts w:ascii="Times New Roman" w:hAnsi="Times New Roman"/>
          <w:color w:val="FF0000"/>
          <w:sz w:val="24"/>
          <w:szCs w:val="24"/>
        </w:rPr>
        <w:t xml:space="preserve">] </w:t>
      </w:r>
      <w:r w:rsidRPr="0077521F">
        <w:rPr>
          <w:rFonts w:ascii="Times New Roman" w:hAnsi="Times New Roman"/>
          <w:sz w:val="24"/>
          <w:szCs w:val="24"/>
        </w:rPr>
        <w:t xml:space="preserve">rights are relevant to the question of whether to produce the prisoner because the proceedings relate to </w:t>
      </w:r>
      <w:r w:rsidR="00E34864" w:rsidRPr="0077521F">
        <w:rPr>
          <w:rFonts w:ascii="Times New Roman" w:hAnsi="Times New Roman"/>
          <w:color w:val="FF0000"/>
          <w:sz w:val="24"/>
          <w:szCs w:val="24"/>
        </w:rPr>
        <w:t>[</w:t>
      </w:r>
      <w:r w:rsidR="00E34864" w:rsidRPr="00E34864">
        <w:rPr>
          <w:rFonts w:ascii="Times New Roman" w:hAnsi="Times New Roman"/>
          <w:i/>
          <w:color w:val="FF0000"/>
          <w:sz w:val="24"/>
          <w:szCs w:val="24"/>
        </w:rPr>
        <w:t>insert</w:t>
      </w:r>
      <w:r w:rsidR="00E348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4864" w:rsidRP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 xml:space="preserve">(e.g. </w:t>
      </w:r>
      <w:r w:rsid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>his right to a family life)</w:t>
      </w:r>
      <w:r w:rsidRPr="0077521F">
        <w:rPr>
          <w:rFonts w:ascii="Times New Roman" w:hAnsi="Times New Roman"/>
          <w:color w:val="FF0000"/>
          <w:sz w:val="24"/>
          <w:szCs w:val="24"/>
        </w:rPr>
        <w:t>]</w:t>
      </w:r>
      <w:r w:rsidRPr="0077521F">
        <w:rPr>
          <w:rFonts w:ascii="Times New Roman" w:hAnsi="Times New Roman"/>
          <w:sz w:val="24"/>
          <w:szCs w:val="24"/>
        </w:rPr>
        <w:t xml:space="preserve">.  The prisoner’s Article 6 rights are engaged by the need for </w:t>
      </w:r>
      <w:r w:rsidR="00E34864" w:rsidRPr="00E34864">
        <w:rPr>
          <w:rFonts w:ascii="Times New Roman" w:hAnsi="Times New Roman"/>
          <w:color w:val="FF0000"/>
          <w:sz w:val="24"/>
          <w:szCs w:val="24"/>
        </w:rPr>
        <w:t>[</w:t>
      </w:r>
      <w:r w:rsidRPr="00E34864">
        <w:rPr>
          <w:rFonts w:ascii="Times New Roman" w:hAnsi="Times New Roman"/>
          <w:color w:val="FF0000"/>
          <w:sz w:val="24"/>
          <w:szCs w:val="24"/>
        </w:rPr>
        <w:t>him</w:t>
      </w:r>
      <w:r w:rsidR="00E34864" w:rsidRPr="00E34864">
        <w:rPr>
          <w:rFonts w:ascii="Times New Roman" w:hAnsi="Times New Roman"/>
          <w:color w:val="FF0000"/>
          <w:sz w:val="24"/>
          <w:szCs w:val="24"/>
        </w:rPr>
        <w:t>] / [her]</w:t>
      </w:r>
      <w:r w:rsidRPr="0077521F">
        <w:rPr>
          <w:rFonts w:ascii="Times New Roman" w:hAnsi="Times New Roman"/>
          <w:sz w:val="24"/>
          <w:szCs w:val="24"/>
        </w:rPr>
        <w:t xml:space="preserve"> to be able to participate in the court process.</w:t>
      </w:r>
    </w:p>
    <w:p w:rsidR="00E77743" w:rsidRPr="0077521F" w:rsidRDefault="00E77743" w:rsidP="00E77743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77521F" w:rsidRPr="0077521F" w:rsidRDefault="0077521F" w:rsidP="00E77743">
      <w:pPr>
        <w:spacing w:before="0" w:line="276" w:lineRule="auto"/>
        <w:ind w:left="567" w:hanging="567"/>
        <w:jc w:val="left"/>
        <w:rPr>
          <w:b/>
        </w:rPr>
      </w:pPr>
      <w:r w:rsidRPr="0077521F">
        <w:rPr>
          <w:b/>
        </w:rPr>
        <w:t>Need</w:t>
      </w:r>
      <w:r w:rsidRPr="00A66EE1">
        <w:rPr>
          <w:b/>
        </w:rPr>
        <w:t xml:space="preserve"> to attend</w:t>
      </w:r>
    </w:p>
    <w:p w:rsidR="00A66EE1" w:rsidRPr="00E77743" w:rsidRDefault="0077521F" w:rsidP="00E77743">
      <w:pPr>
        <w:pStyle w:val="ListParagraph"/>
        <w:numPr>
          <w:ilvl w:val="0"/>
          <w:numId w:val="3"/>
        </w:num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E34864">
        <w:rPr>
          <w:rFonts w:ascii="Times New Roman" w:hAnsi="Times New Roman"/>
          <w:sz w:val="24"/>
          <w:szCs w:val="24"/>
        </w:rPr>
        <w:t xml:space="preserve">The court does not consider that the prisoner can participate adequately in the proceedings by providing submissions in writing because </w:t>
      </w:r>
      <w:r w:rsidR="00E34864" w:rsidRPr="00E34864">
        <w:rPr>
          <w:rFonts w:ascii="Times New Roman" w:hAnsi="Times New Roman"/>
          <w:color w:val="FF0000"/>
          <w:sz w:val="24"/>
          <w:szCs w:val="24"/>
        </w:rPr>
        <w:t>[</w:t>
      </w:r>
      <w:r w:rsidR="00E34864" w:rsidRPr="00E34864">
        <w:rPr>
          <w:rFonts w:ascii="Times New Roman" w:hAnsi="Times New Roman"/>
          <w:i/>
          <w:color w:val="FF0000"/>
          <w:sz w:val="24"/>
          <w:szCs w:val="24"/>
        </w:rPr>
        <w:t>insert</w:t>
      </w:r>
      <w:r w:rsidR="00E34864" w:rsidRPr="00E348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4864" w:rsidRPr="00E34864">
        <w:rPr>
          <w:rFonts w:ascii="Times New Roman Bold" w:hAnsi="Times New Roman Bold"/>
          <w:b/>
          <w:smallCaps/>
          <w:color w:val="00B050"/>
          <w:sz w:val="24"/>
          <w:szCs w:val="24"/>
        </w:rPr>
        <w:t>(e.g. the other parties will be attending court to negotiate and make oral submissions, and the prisoner must be able to participate and/or respond)</w:t>
      </w:r>
      <w:r w:rsidR="00E77743">
        <w:rPr>
          <w:rFonts w:ascii="Times New Roman" w:hAnsi="Times New Roman"/>
          <w:color w:val="FF0000"/>
          <w:sz w:val="24"/>
          <w:szCs w:val="24"/>
        </w:rPr>
        <w:t>]</w:t>
      </w:r>
      <w:r w:rsidR="00E77743" w:rsidRPr="00E77743">
        <w:rPr>
          <w:rFonts w:ascii="Times New Roman" w:hAnsi="Times New Roman"/>
          <w:sz w:val="24"/>
          <w:szCs w:val="24"/>
        </w:rPr>
        <w:t>.</w:t>
      </w:r>
    </w:p>
    <w:p w:rsidR="00E77743" w:rsidRPr="00E34864" w:rsidRDefault="00E77743" w:rsidP="00E77743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16D01" w:rsidRPr="00A66EE1" w:rsidRDefault="00516D01" w:rsidP="00E77743">
      <w:pPr>
        <w:pStyle w:val="ListParagraph"/>
        <w:numPr>
          <w:ilvl w:val="0"/>
          <w:numId w:val="3"/>
        </w:numPr>
        <w:spacing w:line="276" w:lineRule="auto"/>
        <w:ind w:hanging="567"/>
        <w:rPr>
          <w:rFonts w:ascii="Times New Roman" w:hAnsi="Times New Roman"/>
          <w:sz w:val="24"/>
          <w:szCs w:val="24"/>
        </w:rPr>
      </w:pPr>
      <w:r w:rsidRPr="00A66EE1">
        <w:rPr>
          <w:rFonts w:ascii="Times New Roman" w:hAnsi="Times New Roman"/>
          <w:color w:val="FF0000"/>
          <w:sz w:val="24"/>
          <w:szCs w:val="24"/>
        </w:rPr>
        <w:t>[</w:t>
      </w:r>
      <w:r w:rsidRPr="00A66EE1">
        <w:rPr>
          <w:rFonts w:ascii="Times New Roman" w:hAnsi="Times New Roman"/>
          <w:i/>
          <w:color w:val="FF0000"/>
          <w:sz w:val="24"/>
          <w:szCs w:val="24"/>
        </w:rPr>
        <w:t>Name of prisoner</w:t>
      </w:r>
      <w:r w:rsidRPr="00A66EE1">
        <w:rPr>
          <w:rFonts w:ascii="Times New Roman" w:hAnsi="Times New Roman"/>
          <w:color w:val="FF0000"/>
          <w:sz w:val="24"/>
          <w:szCs w:val="24"/>
        </w:rPr>
        <w:t>]</w:t>
      </w:r>
      <w:r w:rsidRPr="00A66EE1">
        <w:rPr>
          <w:rFonts w:ascii="Times New Roman" w:hAnsi="Times New Roman"/>
          <w:sz w:val="24"/>
          <w:szCs w:val="24"/>
        </w:rPr>
        <w:t xml:space="preserve"> needs to attend the hearing to give evidence.</w:t>
      </w:r>
    </w:p>
    <w:p w:rsidR="00E34864" w:rsidRDefault="00E34864" w:rsidP="00E77743">
      <w:pPr>
        <w:spacing w:before="0" w:line="276" w:lineRule="auto"/>
        <w:jc w:val="left"/>
      </w:pPr>
    </w:p>
    <w:p w:rsidR="00E77743" w:rsidRDefault="00E77743" w:rsidP="00E77743">
      <w:pPr>
        <w:spacing w:before="0" w:line="276" w:lineRule="auto"/>
        <w:jc w:val="left"/>
      </w:pPr>
    </w:p>
    <w:p w:rsidR="00D37E54" w:rsidRPr="0077521F" w:rsidRDefault="00E34864" w:rsidP="00E77743">
      <w:pPr>
        <w:spacing w:before="0" w:line="276" w:lineRule="auto"/>
        <w:jc w:val="left"/>
      </w:pPr>
      <w:r>
        <w:t xml:space="preserve">Dated </w:t>
      </w:r>
      <w:r w:rsidRPr="00E34864">
        <w:rPr>
          <w:color w:val="FF0000"/>
        </w:rPr>
        <w:t>[</w:t>
      </w:r>
      <w:r w:rsidRPr="00E34864">
        <w:rPr>
          <w:i/>
          <w:color w:val="FF0000"/>
        </w:rPr>
        <w:t>date</w:t>
      </w:r>
      <w:r w:rsidRPr="00E34864">
        <w:rPr>
          <w:color w:val="FF0000"/>
        </w:rPr>
        <w:t>]</w:t>
      </w:r>
      <w:r w:rsidR="00A036C6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1470025</wp:posOffset>
                </wp:positionV>
                <wp:extent cx="2797175" cy="33655"/>
                <wp:effectExtent l="9525" t="12700" r="357447850" b="10795"/>
                <wp:wrapNone/>
                <wp:docPr id="1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797175" cy="336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2" o:spid="_x0000_s1026" type="#_x0000_t75" style="position:absolute;margin-left:632.7pt;margin-top:115.45pt;width:220.85pt;height: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">
                <v:imagedata r:id="rId13" o:title=""/>
                <o:lock v:ext="edit" rotation="t" aspectratio="f"/>
              </v:shape>
            </w:pict>
          </mc:Fallback>
        </mc:AlternateContent>
      </w:r>
    </w:p>
    <w:sectPr w:rsidR="00D37E54" w:rsidRPr="0077521F" w:rsidSect="009B3A44"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B2" w:rsidRDefault="00C708B2" w:rsidP="00A0593E">
      <w:pPr>
        <w:spacing w:before="0"/>
      </w:pPr>
      <w:r>
        <w:separator/>
      </w:r>
    </w:p>
  </w:endnote>
  <w:endnote w:type="continuationSeparator" w:id="0">
    <w:p w:rsidR="00C708B2" w:rsidRDefault="00C708B2" w:rsidP="00A0593E">
      <w:pPr>
        <w:spacing w:before="0"/>
      </w:pPr>
      <w:r>
        <w:continuationSeparator/>
      </w:r>
    </w:p>
  </w:endnote>
  <w:endnote w:type="continuationNotice" w:id="1">
    <w:p w:rsidR="00C708B2" w:rsidRDefault="00C708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64" w:rsidRPr="00E34864" w:rsidRDefault="00E34864" w:rsidP="00E34864">
    <w:pPr>
      <w:pStyle w:val="Header"/>
      <w:rPr>
        <w:rFonts w:ascii="Times New Roman" w:hAnsi="Times New Roman"/>
        <w:sz w:val="18"/>
      </w:rPr>
    </w:pPr>
    <w:r w:rsidRPr="00E34864">
      <w:rPr>
        <w:rFonts w:ascii="Times New Roman" w:hAnsi="Times New Roman"/>
        <w:sz w:val="18"/>
      </w:rPr>
      <w:t>Order 21.1: Production Order</w:t>
    </w:r>
  </w:p>
  <w:p w:rsidR="00ED54F9" w:rsidRPr="005C1E8C" w:rsidRDefault="00E77743" w:rsidP="00E77743">
    <w:pPr>
      <w:pStyle w:val="Header"/>
      <w:jc w:val="center"/>
      <w:rPr>
        <w:rFonts w:ascii="Times New Roman" w:hAnsi="Times New Roman"/>
        <w:sz w:val="18"/>
      </w:rPr>
    </w:pPr>
    <w:r w:rsidRPr="00E77743">
      <w:rPr>
        <w:rFonts w:ascii="Times New Roman" w:hAnsi="Times New Roman"/>
        <w:sz w:val="18"/>
      </w:rPr>
      <w:fldChar w:fldCharType="begin"/>
    </w:r>
    <w:r w:rsidRPr="00E77743">
      <w:rPr>
        <w:rFonts w:ascii="Times New Roman" w:hAnsi="Times New Roman"/>
        <w:sz w:val="18"/>
      </w:rPr>
      <w:instrText xml:space="preserve"> PAGE   \* MERGEFORMAT </w:instrText>
    </w:r>
    <w:r w:rsidRPr="00E77743">
      <w:rPr>
        <w:rFonts w:ascii="Times New Roman" w:hAnsi="Times New Roman"/>
        <w:sz w:val="18"/>
      </w:rPr>
      <w:fldChar w:fldCharType="separate"/>
    </w:r>
    <w:r w:rsidR="003D0715">
      <w:rPr>
        <w:rFonts w:ascii="Times New Roman" w:hAnsi="Times New Roman"/>
        <w:noProof/>
        <w:sz w:val="18"/>
      </w:rPr>
      <w:t>2</w:t>
    </w:r>
    <w:r w:rsidRPr="00E77743">
      <w:rPr>
        <w:rFonts w:ascii="Times New Roman" w:hAnsi="Times New Roman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44" w:rsidRPr="00E34864" w:rsidRDefault="009B3A44" w:rsidP="009B3A44">
    <w:pPr>
      <w:pStyle w:val="Header"/>
      <w:rPr>
        <w:rFonts w:ascii="Times New Roman" w:hAnsi="Times New Roman"/>
        <w:sz w:val="18"/>
      </w:rPr>
    </w:pPr>
    <w:r w:rsidRPr="00E34864">
      <w:rPr>
        <w:rFonts w:ascii="Times New Roman" w:hAnsi="Times New Roman"/>
        <w:sz w:val="18"/>
      </w:rPr>
      <w:t>Order 21.1: Production Order</w:t>
    </w:r>
  </w:p>
  <w:p w:rsidR="009B3A44" w:rsidRPr="005C1E8C" w:rsidRDefault="009B3A44" w:rsidP="009B3A44">
    <w:pPr>
      <w:pStyle w:val="Header"/>
      <w:jc w:val="center"/>
      <w:rPr>
        <w:rFonts w:ascii="Times New Roman" w:hAnsi="Times New Roman"/>
        <w:sz w:val="18"/>
      </w:rPr>
    </w:pPr>
    <w:r w:rsidRPr="00E77743">
      <w:rPr>
        <w:rFonts w:ascii="Times New Roman" w:hAnsi="Times New Roman"/>
        <w:sz w:val="18"/>
      </w:rPr>
      <w:fldChar w:fldCharType="begin"/>
    </w:r>
    <w:r w:rsidRPr="00E77743">
      <w:rPr>
        <w:rFonts w:ascii="Times New Roman" w:hAnsi="Times New Roman"/>
        <w:sz w:val="18"/>
      </w:rPr>
      <w:instrText xml:space="preserve"> PAGE   \* MERGEFORMAT </w:instrText>
    </w:r>
    <w:r w:rsidRPr="00E77743">
      <w:rPr>
        <w:rFonts w:ascii="Times New Roman" w:hAnsi="Times New Roman"/>
        <w:sz w:val="18"/>
      </w:rPr>
      <w:fldChar w:fldCharType="separate"/>
    </w:r>
    <w:r w:rsidR="003D0715">
      <w:rPr>
        <w:rFonts w:ascii="Times New Roman" w:hAnsi="Times New Roman"/>
        <w:noProof/>
        <w:sz w:val="18"/>
      </w:rPr>
      <w:t>1</w:t>
    </w:r>
    <w:r w:rsidRPr="00E77743">
      <w:rPr>
        <w:rFonts w:ascii="Times New Roman" w:hAnsi="Times New Roman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B2" w:rsidRDefault="00C708B2" w:rsidP="00A0593E">
      <w:pPr>
        <w:spacing w:before="0"/>
      </w:pPr>
      <w:r>
        <w:separator/>
      </w:r>
    </w:p>
  </w:footnote>
  <w:footnote w:type="continuationSeparator" w:id="0">
    <w:p w:rsidR="00C708B2" w:rsidRDefault="00C708B2" w:rsidP="00A0593E">
      <w:pPr>
        <w:spacing w:before="0"/>
      </w:pPr>
      <w:r>
        <w:continuationSeparator/>
      </w:r>
    </w:p>
  </w:footnote>
  <w:footnote w:type="continuationNotice" w:id="1">
    <w:p w:rsidR="00C708B2" w:rsidRDefault="00C708B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64" w:rsidRPr="005C1E8C" w:rsidRDefault="00E34864" w:rsidP="00E34864">
    <w:pPr>
      <w:pStyle w:val="Header"/>
      <w:jc w:val="center"/>
      <w:rPr>
        <w:rFonts w:ascii="Times New Roman" w:hAnsi="Times New Roman"/>
        <w:i/>
        <w:sz w:val="18"/>
      </w:rPr>
    </w:pPr>
    <w:r w:rsidRPr="005C1E8C">
      <w:rPr>
        <w:rFonts w:ascii="Times New Roman" w:hAnsi="Times New Roman"/>
        <w:i/>
        <w:sz w:val="18"/>
      </w:rPr>
      <w:t xml:space="preserve">Order </w:t>
    </w:r>
    <w:r>
      <w:rPr>
        <w:rFonts w:ascii="Times New Roman" w:hAnsi="Times New Roman"/>
        <w:i/>
        <w:sz w:val="18"/>
      </w:rPr>
      <w:t>21.1</w:t>
    </w:r>
    <w:r w:rsidRPr="005C1E8C">
      <w:rPr>
        <w:rFonts w:ascii="Times New Roman" w:hAnsi="Times New Roman"/>
        <w:i/>
        <w:sz w:val="18"/>
      </w:rPr>
      <w:t>:</w:t>
    </w:r>
    <w:r>
      <w:rPr>
        <w:rFonts w:ascii="Times New Roman" w:hAnsi="Times New Roman"/>
        <w:i/>
        <w:sz w:val="18"/>
      </w:rPr>
      <w:t xml:space="preserve"> Production Order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4D6E"/>
    <w:multiLevelType w:val="hybridMultilevel"/>
    <w:tmpl w:val="2160C7DC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4F1602B"/>
    <w:multiLevelType w:val="hybridMultilevel"/>
    <w:tmpl w:val="F69EAF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801089"/>
    <w:multiLevelType w:val="multilevel"/>
    <w:tmpl w:val="015806AC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4E"/>
    <w:rsid w:val="000178BD"/>
    <w:rsid w:val="00056948"/>
    <w:rsid w:val="00274C7A"/>
    <w:rsid w:val="00361E75"/>
    <w:rsid w:val="003664A7"/>
    <w:rsid w:val="00375164"/>
    <w:rsid w:val="003D0715"/>
    <w:rsid w:val="00516D01"/>
    <w:rsid w:val="00536C73"/>
    <w:rsid w:val="005B5741"/>
    <w:rsid w:val="0077521F"/>
    <w:rsid w:val="007F413F"/>
    <w:rsid w:val="00946265"/>
    <w:rsid w:val="009B3A44"/>
    <w:rsid w:val="009C342B"/>
    <w:rsid w:val="00A036C6"/>
    <w:rsid w:val="00A0593E"/>
    <w:rsid w:val="00A66EE1"/>
    <w:rsid w:val="00AD46CD"/>
    <w:rsid w:val="00AD7867"/>
    <w:rsid w:val="00B624EA"/>
    <w:rsid w:val="00C1594E"/>
    <w:rsid w:val="00C55425"/>
    <w:rsid w:val="00C708B2"/>
    <w:rsid w:val="00C7499D"/>
    <w:rsid w:val="00D34C95"/>
    <w:rsid w:val="00D37E54"/>
    <w:rsid w:val="00E34864"/>
    <w:rsid w:val="00E77743"/>
    <w:rsid w:val="00E8253F"/>
    <w:rsid w:val="00EA2134"/>
    <w:rsid w:val="00ED54F9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A7"/>
    <w:pPr>
      <w:spacing w:before="120"/>
      <w:ind w:left="720" w:hanging="72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94E"/>
    <w:pPr>
      <w:tabs>
        <w:tab w:val="center" w:pos="4513"/>
        <w:tab w:val="right" w:pos="9026"/>
      </w:tabs>
      <w:spacing w:before="0"/>
      <w:ind w:left="0" w:firstLine="0"/>
      <w:jc w:val="left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1594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594E"/>
    <w:pPr>
      <w:tabs>
        <w:tab w:val="center" w:pos="4513"/>
        <w:tab w:val="right" w:pos="9026"/>
      </w:tabs>
      <w:spacing w:before="0"/>
      <w:ind w:left="0" w:firstLine="0"/>
      <w:jc w:val="left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C1594E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594E"/>
    <w:pPr>
      <w:spacing w:before="0"/>
      <w:ind w:firstLine="0"/>
      <w:contextualSpacing/>
      <w:jc w:val="left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7521F"/>
    <w:pPr>
      <w:spacing w:before="0"/>
      <w:ind w:left="0" w:firstLine="0"/>
      <w:jc w:val="left"/>
    </w:pPr>
    <w:rPr>
      <w:rFonts w:eastAsia="Times New Roman"/>
    </w:rPr>
  </w:style>
  <w:style w:type="character" w:customStyle="1" w:styleId="FootnoteTextChar">
    <w:name w:val="Footnote Text Char"/>
    <w:link w:val="FootnoteText"/>
    <w:uiPriority w:val="99"/>
    <w:rsid w:val="0077521F"/>
    <w:rPr>
      <w:rFonts w:eastAsia="Times New Roman"/>
      <w:sz w:val="24"/>
      <w:szCs w:val="24"/>
      <w:lang w:eastAsia="en-US"/>
    </w:rPr>
  </w:style>
  <w:style w:type="character" w:styleId="FootnoteReference">
    <w:name w:val="footnote reference"/>
    <w:uiPriority w:val="99"/>
    <w:unhideWhenUsed/>
    <w:rsid w:val="0077521F"/>
    <w:rPr>
      <w:vertAlign w:val="superscript"/>
    </w:rPr>
  </w:style>
  <w:style w:type="table" w:styleId="TableGrid">
    <w:name w:val="Table Grid"/>
    <w:basedOn w:val="TableNormal"/>
    <w:uiPriority w:val="39"/>
    <w:rsid w:val="0051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1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413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A7"/>
    <w:pPr>
      <w:spacing w:before="120"/>
      <w:ind w:left="720" w:hanging="72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94E"/>
    <w:pPr>
      <w:tabs>
        <w:tab w:val="center" w:pos="4513"/>
        <w:tab w:val="right" w:pos="9026"/>
      </w:tabs>
      <w:spacing w:before="0"/>
      <w:ind w:left="0" w:firstLine="0"/>
      <w:jc w:val="left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1594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594E"/>
    <w:pPr>
      <w:tabs>
        <w:tab w:val="center" w:pos="4513"/>
        <w:tab w:val="right" w:pos="9026"/>
      </w:tabs>
      <w:spacing w:before="0"/>
      <w:ind w:left="0" w:firstLine="0"/>
      <w:jc w:val="left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C1594E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594E"/>
    <w:pPr>
      <w:spacing w:before="0"/>
      <w:ind w:firstLine="0"/>
      <w:contextualSpacing/>
      <w:jc w:val="left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7521F"/>
    <w:pPr>
      <w:spacing w:before="0"/>
      <w:ind w:left="0" w:firstLine="0"/>
      <w:jc w:val="left"/>
    </w:pPr>
    <w:rPr>
      <w:rFonts w:eastAsia="Times New Roman"/>
    </w:rPr>
  </w:style>
  <w:style w:type="character" w:customStyle="1" w:styleId="FootnoteTextChar">
    <w:name w:val="Footnote Text Char"/>
    <w:link w:val="FootnoteText"/>
    <w:uiPriority w:val="99"/>
    <w:rsid w:val="0077521F"/>
    <w:rPr>
      <w:rFonts w:eastAsia="Times New Roman"/>
      <w:sz w:val="24"/>
      <w:szCs w:val="24"/>
      <w:lang w:eastAsia="en-US"/>
    </w:rPr>
  </w:style>
  <w:style w:type="character" w:styleId="FootnoteReference">
    <w:name w:val="footnote reference"/>
    <w:uiPriority w:val="99"/>
    <w:unhideWhenUsed/>
    <w:rsid w:val="0077521F"/>
    <w:rPr>
      <w:vertAlign w:val="superscript"/>
    </w:rPr>
  </w:style>
  <w:style w:type="table" w:styleId="TableGrid">
    <w:name w:val="Table Grid"/>
    <w:basedOn w:val="TableNormal"/>
    <w:uiPriority w:val="39"/>
    <w:rsid w:val="0051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1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41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4-26T13:19:17.596"/>
    </inkml:context>
    <inkml:brush xml:id="br0">
      <inkml:brushProperty name="width" value="0.0424" units="cm"/>
      <inkml:brushProperty name="height" value="0.0424" units="cm"/>
    </inkml:brush>
  </inkml:definitions>
  <inkml:trace contextRef="#ctx0" brushRef="#br0">0 0 14606,'943'94'0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4-26T13:54:03.397"/>
    </inkml:context>
    <inkml:brush xml:id="br0">
      <inkml:brushProperty name="width" value="0.04" units="cm"/>
      <inkml:brushProperty name="height" value="0.04" units="cm"/>
    </inkml:brush>
  </inkml:definitions>
  <inkml:trace contextRef="#ctx0" brushRef="#br0">0 92 6246,'0'0'0,"1091"0"0,26-46 0,1 46 0,-27 0 0,26 0 0,-26-46 0,-26 46 0,-986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Dancey</dc:creator>
  <cp:lastModifiedBy>Melissa Chapman</cp:lastModifiedBy>
  <cp:revision>3</cp:revision>
  <cp:lastPrinted>2018-04-26T14:11:00Z</cp:lastPrinted>
  <dcterms:created xsi:type="dcterms:W3CDTF">2018-05-17T11:16:00Z</dcterms:created>
  <dcterms:modified xsi:type="dcterms:W3CDTF">2018-05-17T11:17:00Z</dcterms:modified>
</cp:coreProperties>
</file>